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78CF" w14:textId="77777777" w:rsidR="003507D5" w:rsidRPr="00AD35F0" w:rsidRDefault="003507D5" w:rsidP="003507D5">
      <w:pPr>
        <w:rPr>
          <w:rFonts w:ascii="Arial" w:hAnsi="Arial" w:cs="Arial"/>
          <w:b/>
          <w:sz w:val="20"/>
          <w:szCs w:val="20"/>
        </w:rPr>
      </w:pPr>
      <w:r w:rsidRPr="00AD35F0">
        <w:rPr>
          <w:rFonts w:ascii="Arial" w:hAnsi="Arial" w:cs="Arial"/>
          <w:b/>
          <w:sz w:val="20"/>
          <w:szCs w:val="20"/>
        </w:rPr>
        <w:t xml:space="preserve">Advanced Practitioners in Trauma Workshop – </w:t>
      </w:r>
    </w:p>
    <w:p w14:paraId="2DE077CA" w14:textId="0E8AE51A" w:rsidR="003507D5" w:rsidRPr="00AD35F0" w:rsidRDefault="003507D5" w:rsidP="003507D5">
      <w:pPr>
        <w:rPr>
          <w:rFonts w:ascii="Arial" w:hAnsi="Arial" w:cs="Arial"/>
          <w:b/>
          <w:sz w:val="20"/>
          <w:szCs w:val="20"/>
        </w:rPr>
      </w:pPr>
      <w:r w:rsidRPr="00AD35F0">
        <w:rPr>
          <w:rFonts w:ascii="Arial" w:hAnsi="Arial" w:cs="Arial"/>
          <w:b/>
          <w:sz w:val="20"/>
          <w:szCs w:val="20"/>
        </w:rPr>
        <w:t xml:space="preserve">Addressing Professional &amp; Clinical Development: Moving </w:t>
      </w:r>
      <w:r w:rsidR="00EF6F1A">
        <w:rPr>
          <w:rFonts w:ascii="Arial" w:hAnsi="Arial" w:cs="Arial"/>
          <w:b/>
          <w:sz w:val="20"/>
          <w:szCs w:val="20"/>
        </w:rPr>
        <w:t>from Ideas</w:t>
      </w:r>
      <w:r w:rsidR="00EF6F1A" w:rsidRPr="00AD35F0">
        <w:rPr>
          <w:rFonts w:ascii="Arial" w:hAnsi="Arial" w:cs="Arial"/>
          <w:b/>
          <w:sz w:val="20"/>
          <w:szCs w:val="20"/>
        </w:rPr>
        <w:t xml:space="preserve"> </w:t>
      </w:r>
      <w:r w:rsidR="00EF6F1A">
        <w:rPr>
          <w:rFonts w:ascii="Arial" w:hAnsi="Arial" w:cs="Arial"/>
          <w:b/>
          <w:sz w:val="20"/>
          <w:szCs w:val="20"/>
        </w:rPr>
        <w:t>to</w:t>
      </w:r>
      <w:r w:rsidR="00EF6F1A" w:rsidRPr="00AD35F0">
        <w:rPr>
          <w:rFonts w:ascii="Arial" w:hAnsi="Arial" w:cs="Arial"/>
          <w:b/>
          <w:sz w:val="20"/>
          <w:szCs w:val="20"/>
        </w:rPr>
        <w:t xml:space="preserve"> </w:t>
      </w:r>
      <w:r w:rsidRPr="00AD35F0">
        <w:rPr>
          <w:rFonts w:ascii="Arial" w:hAnsi="Arial" w:cs="Arial"/>
          <w:b/>
          <w:sz w:val="20"/>
          <w:szCs w:val="20"/>
        </w:rPr>
        <w:t>Publication</w:t>
      </w:r>
      <w:r w:rsidR="00EF6F1A">
        <w:rPr>
          <w:rFonts w:ascii="Arial" w:hAnsi="Arial" w:cs="Arial"/>
          <w:b/>
          <w:sz w:val="20"/>
          <w:szCs w:val="20"/>
        </w:rPr>
        <w:t xml:space="preserve">, </w:t>
      </w:r>
      <w:r w:rsidRPr="00AD35F0">
        <w:rPr>
          <w:rFonts w:ascii="Arial" w:hAnsi="Arial" w:cs="Arial"/>
          <w:b/>
          <w:sz w:val="20"/>
          <w:szCs w:val="20"/>
        </w:rPr>
        <w:t>Ventilator Management, and Cardia</w:t>
      </w:r>
      <w:r w:rsidR="00EF6F1A">
        <w:rPr>
          <w:rFonts w:ascii="Arial" w:hAnsi="Arial" w:cs="Arial"/>
          <w:b/>
          <w:sz w:val="20"/>
          <w:szCs w:val="20"/>
        </w:rPr>
        <w:t>c</w:t>
      </w:r>
      <w:r w:rsidRPr="00AD35F0">
        <w:rPr>
          <w:rFonts w:ascii="Arial" w:hAnsi="Arial" w:cs="Arial"/>
          <w:b/>
          <w:sz w:val="20"/>
          <w:szCs w:val="20"/>
        </w:rPr>
        <w:t xml:space="preserve"> Emergencies </w:t>
      </w:r>
    </w:p>
    <w:p w14:paraId="17604B04" w14:textId="77777777" w:rsidR="003507D5" w:rsidRPr="00AD35F0" w:rsidRDefault="003507D5" w:rsidP="003507D5">
      <w:pPr>
        <w:autoSpaceDE w:val="0"/>
        <w:autoSpaceDN w:val="0"/>
        <w:adjustRightInd w:val="0"/>
        <w:rPr>
          <w:rFonts w:ascii="Arial" w:hAnsi="Arial" w:cs="Arial"/>
          <w:b/>
          <w:sz w:val="20"/>
          <w:szCs w:val="20"/>
        </w:rPr>
      </w:pPr>
      <w:r w:rsidRPr="00AD35F0">
        <w:rPr>
          <w:rFonts w:ascii="Arial" w:hAnsi="Arial" w:cs="Arial"/>
          <w:b/>
          <w:sz w:val="20"/>
          <w:szCs w:val="20"/>
        </w:rPr>
        <w:t>THURSDAY, JANUARY 11, 2018</w:t>
      </w:r>
      <w:r w:rsidRPr="00AD35F0">
        <w:rPr>
          <w:rFonts w:ascii="Arial" w:hAnsi="Arial" w:cs="Arial"/>
          <w:b/>
          <w:sz w:val="20"/>
          <w:szCs w:val="20"/>
        </w:rPr>
        <w:tab/>
      </w:r>
      <w:r w:rsidRPr="00AD35F0">
        <w:rPr>
          <w:rFonts w:ascii="Arial" w:hAnsi="Arial" w:cs="Arial"/>
          <w:b/>
          <w:sz w:val="20"/>
          <w:szCs w:val="20"/>
        </w:rPr>
        <w:tab/>
      </w:r>
      <w:r w:rsidRPr="00AD35F0">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D35F0">
        <w:rPr>
          <w:rFonts w:ascii="Arial" w:hAnsi="Arial" w:cs="Arial"/>
          <w:b/>
          <w:sz w:val="20"/>
          <w:szCs w:val="20"/>
        </w:rPr>
        <w:t>2:</w:t>
      </w:r>
      <w:r>
        <w:rPr>
          <w:rFonts w:ascii="Arial" w:hAnsi="Arial" w:cs="Arial"/>
          <w:b/>
          <w:sz w:val="20"/>
          <w:szCs w:val="20"/>
        </w:rPr>
        <w:t>00</w:t>
      </w:r>
      <w:r w:rsidRPr="00AD35F0">
        <w:rPr>
          <w:rFonts w:ascii="Arial" w:hAnsi="Arial" w:cs="Arial"/>
          <w:b/>
          <w:sz w:val="20"/>
          <w:szCs w:val="20"/>
        </w:rPr>
        <w:t xml:space="preserve"> pm – </w:t>
      </w:r>
      <w:r>
        <w:rPr>
          <w:rFonts w:ascii="Arial" w:hAnsi="Arial" w:cs="Arial"/>
          <w:b/>
          <w:sz w:val="20"/>
          <w:szCs w:val="20"/>
        </w:rPr>
        <w:t>6</w:t>
      </w:r>
      <w:r w:rsidRPr="00AD35F0">
        <w:rPr>
          <w:rFonts w:ascii="Arial" w:hAnsi="Arial" w:cs="Arial"/>
          <w:b/>
          <w:sz w:val="20"/>
          <w:szCs w:val="20"/>
        </w:rPr>
        <w:t>:00 pm</w:t>
      </w:r>
    </w:p>
    <w:p w14:paraId="642A88A1" w14:textId="77777777" w:rsidR="003507D5" w:rsidRPr="00AD35F0" w:rsidRDefault="003507D5" w:rsidP="003507D5">
      <w:pPr>
        <w:autoSpaceDE w:val="0"/>
        <w:autoSpaceDN w:val="0"/>
        <w:adjustRightInd w:val="0"/>
        <w:rPr>
          <w:rFonts w:ascii="Arial" w:hAnsi="Arial" w:cs="Arial"/>
          <w:i/>
          <w:sz w:val="18"/>
          <w:szCs w:val="18"/>
        </w:rPr>
      </w:pPr>
      <w:r w:rsidRPr="00AD35F0">
        <w:rPr>
          <w:rFonts w:ascii="Arial" w:hAnsi="Arial" w:cs="Arial"/>
          <w:i/>
          <w:sz w:val="18"/>
          <w:szCs w:val="18"/>
        </w:rPr>
        <w:t xml:space="preserve">Presented by the EAST and the Society of Trauma Nurses (STN) </w:t>
      </w:r>
    </w:p>
    <w:p w14:paraId="4EC880D3" w14:textId="77777777" w:rsidR="003507D5" w:rsidRPr="000E77A0" w:rsidRDefault="003507D5" w:rsidP="003507D5">
      <w:pPr>
        <w:rPr>
          <w:rFonts w:ascii="Arial" w:hAnsi="Arial" w:cs="Arial"/>
          <w:sz w:val="20"/>
          <w:szCs w:val="20"/>
          <w:highlight w:val="yellow"/>
        </w:rPr>
      </w:pPr>
    </w:p>
    <w:p w14:paraId="7D02ED8C" w14:textId="77777777" w:rsidR="003507D5" w:rsidRPr="00AD35F0" w:rsidRDefault="003507D5" w:rsidP="003507D5">
      <w:pPr>
        <w:autoSpaceDE w:val="0"/>
        <w:autoSpaceDN w:val="0"/>
        <w:adjustRightInd w:val="0"/>
        <w:rPr>
          <w:rFonts w:ascii="Arial" w:hAnsi="Arial" w:cs="Arial"/>
          <w:sz w:val="18"/>
          <w:szCs w:val="18"/>
        </w:rPr>
      </w:pPr>
      <w:r w:rsidRPr="00AD35F0">
        <w:rPr>
          <w:rFonts w:ascii="Arial" w:hAnsi="Arial" w:cs="Arial"/>
          <w:b/>
          <w:sz w:val="18"/>
          <w:szCs w:val="18"/>
        </w:rPr>
        <w:t xml:space="preserve">Target Audience: </w:t>
      </w:r>
      <w:r w:rsidRPr="00AD35F0">
        <w:rPr>
          <w:rFonts w:ascii="Arial" w:hAnsi="Arial" w:cs="Arial"/>
          <w:sz w:val="18"/>
          <w:szCs w:val="18"/>
          <w:lang w:bidi="ar-SA"/>
        </w:rPr>
        <w:t xml:space="preserve">Advanced Practitioners </w:t>
      </w:r>
    </w:p>
    <w:p w14:paraId="74601E53" w14:textId="77777777" w:rsidR="003507D5" w:rsidRPr="000E77A0" w:rsidRDefault="003507D5" w:rsidP="003507D5">
      <w:pPr>
        <w:rPr>
          <w:rFonts w:ascii="Arial" w:hAnsi="Arial" w:cs="Arial"/>
          <w:sz w:val="18"/>
          <w:szCs w:val="18"/>
          <w:highlight w:val="yellow"/>
        </w:rPr>
      </w:pPr>
    </w:p>
    <w:p w14:paraId="267849C5" w14:textId="77777777" w:rsidR="003507D5" w:rsidRPr="000E77A0" w:rsidRDefault="003507D5" w:rsidP="003507D5">
      <w:pPr>
        <w:autoSpaceDE w:val="0"/>
        <w:autoSpaceDN w:val="0"/>
        <w:adjustRightInd w:val="0"/>
        <w:rPr>
          <w:rFonts w:ascii="Arial" w:hAnsi="Arial" w:cs="Arial"/>
          <w:b/>
          <w:sz w:val="18"/>
          <w:szCs w:val="18"/>
          <w:highlight w:val="yellow"/>
        </w:rPr>
      </w:pPr>
      <w:r w:rsidRPr="00AD35F0">
        <w:rPr>
          <w:rFonts w:ascii="Arial" w:hAnsi="Arial" w:cs="Arial"/>
          <w:b/>
          <w:sz w:val="18"/>
          <w:szCs w:val="18"/>
        </w:rPr>
        <w:t xml:space="preserve">Needs Statement: </w:t>
      </w:r>
      <w:r w:rsidRPr="00AD35F0">
        <w:rPr>
          <w:rFonts w:ascii="Arial" w:hAnsi="Arial" w:cs="Arial"/>
          <w:sz w:val="18"/>
          <w:szCs w:val="18"/>
          <w:lang w:bidi="ar-SA"/>
        </w:rPr>
        <w:t>Advanced Practitioners (AP) go where a service needs them most, whether that's critical care, the trauma bay, surgical floor, or elsewhere. Due to the broad skill set needed, it is prudent to refresh and challenge APs in the areas of trauma surgery, critical care, and emergency general surgery on a recurring basis. Furthermore, many APs are involved in non-clinical responsibilities and/or need encouragement to expand these professional areas. By focusing on critical care topics of ventilator management and cardiac emergencies, we will challenge and build these areas of practice. By addressing the publication process and furthering one's education, we will help APs identify opportunities to advance their careers.</w:t>
      </w:r>
    </w:p>
    <w:p w14:paraId="6FB2C888" w14:textId="77777777" w:rsidR="003507D5" w:rsidRDefault="003507D5" w:rsidP="003507D5">
      <w:pPr>
        <w:autoSpaceDE w:val="0"/>
        <w:autoSpaceDN w:val="0"/>
        <w:adjustRightInd w:val="0"/>
        <w:rPr>
          <w:rFonts w:ascii="Arial" w:hAnsi="Arial" w:cs="Arial"/>
          <w:b/>
          <w:sz w:val="18"/>
          <w:szCs w:val="18"/>
          <w:highlight w:val="yellow"/>
        </w:rPr>
      </w:pPr>
    </w:p>
    <w:p w14:paraId="38C3EB90" w14:textId="77777777" w:rsidR="003507D5" w:rsidRDefault="003507D5" w:rsidP="003507D5">
      <w:pPr>
        <w:autoSpaceDE w:val="0"/>
        <w:autoSpaceDN w:val="0"/>
        <w:adjustRightInd w:val="0"/>
        <w:rPr>
          <w:rFonts w:ascii="Arial" w:hAnsi="Arial" w:cs="Arial"/>
          <w:sz w:val="18"/>
          <w:szCs w:val="18"/>
          <w:lang w:bidi="ar-SA"/>
        </w:rPr>
      </w:pPr>
      <w:r w:rsidRPr="00AD35F0">
        <w:rPr>
          <w:rFonts w:ascii="Arial" w:hAnsi="Arial" w:cs="Arial"/>
          <w:b/>
          <w:sz w:val="18"/>
          <w:szCs w:val="18"/>
        </w:rPr>
        <w:t xml:space="preserve">Overview:  </w:t>
      </w:r>
      <w:r w:rsidRPr="00AD35F0">
        <w:rPr>
          <w:rFonts w:ascii="Arial" w:hAnsi="Arial" w:cs="Arial"/>
          <w:sz w:val="18"/>
          <w:szCs w:val="18"/>
          <w:lang w:bidi="ar-SA"/>
        </w:rPr>
        <w:t>The Advanced Practitioners in Trauma Workshop series is an ongoing effort between EAST and The Society of Trauma Nurses to provide clinical education and professional enrichment for physician assistants and advanced practice nurses. This year's workshop will focus on the critical care topics of ventilator management and cardiac emergencies as well as the professional topics of progressing from research idea to publication and furthering one's education. Participants will focus on outliers of typical ventilator management, such as the extremes of noninvasive ventilation to ECMO support. Opportunities to discuss management of cardiac emergencies in critical care, during rapid responses, and in the trauma patient will be explored. Formulating an idea and progressing it to abstract to manuscript to publication will be presented in a manner that will disillusion many of the barriers APs meet when seeking publication. An opportunity to discuss the advantages and disadvantages of further</w:t>
      </w:r>
      <w:r w:rsidR="00EF6F1A">
        <w:rPr>
          <w:rFonts w:ascii="Arial" w:hAnsi="Arial" w:cs="Arial"/>
          <w:sz w:val="18"/>
          <w:szCs w:val="18"/>
          <w:lang w:bidi="ar-SA"/>
        </w:rPr>
        <w:t>ing</w:t>
      </w:r>
      <w:r w:rsidRPr="00AD35F0">
        <w:rPr>
          <w:rFonts w:ascii="Arial" w:hAnsi="Arial" w:cs="Arial"/>
          <w:sz w:val="18"/>
          <w:szCs w:val="18"/>
          <w:lang w:bidi="ar-SA"/>
        </w:rPr>
        <w:t xml:space="preserve"> one's education with a DNP, PhD, or Masters degree will occur so that both PAs and APRNs can determine which path is best for them.</w:t>
      </w:r>
    </w:p>
    <w:p w14:paraId="4F30CB5A" w14:textId="77777777" w:rsidR="003507D5" w:rsidRPr="000E77A0" w:rsidRDefault="003507D5" w:rsidP="003507D5">
      <w:pPr>
        <w:autoSpaceDE w:val="0"/>
        <w:autoSpaceDN w:val="0"/>
        <w:adjustRightInd w:val="0"/>
        <w:rPr>
          <w:rFonts w:ascii="Arial" w:hAnsi="Arial" w:cs="Arial"/>
          <w:bCs/>
          <w:sz w:val="18"/>
          <w:szCs w:val="18"/>
          <w:highlight w:val="yellow"/>
          <w:lang w:bidi="ar-SA"/>
        </w:rPr>
      </w:pPr>
    </w:p>
    <w:p w14:paraId="1DF625F2" w14:textId="77777777" w:rsidR="003507D5" w:rsidRPr="00FB224A" w:rsidRDefault="003507D5" w:rsidP="003507D5">
      <w:pPr>
        <w:rPr>
          <w:rFonts w:ascii="Arial" w:hAnsi="Arial" w:cs="Arial"/>
          <w:b/>
          <w:sz w:val="18"/>
          <w:szCs w:val="18"/>
        </w:rPr>
      </w:pPr>
      <w:r w:rsidRPr="00FB224A">
        <w:rPr>
          <w:rFonts w:ascii="Arial" w:hAnsi="Arial" w:cs="Arial"/>
          <w:b/>
          <w:sz w:val="18"/>
          <w:szCs w:val="18"/>
        </w:rPr>
        <w:t>Learner Objectives:</w:t>
      </w:r>
    </w:p>
    <w:p w14:paraId="071A7E1F" w14:textId="77777777" w:rsidR="003507D5" w:rsidRPr="00FB224A" w:rsidRDefault="003507D5" w:rsidP="003507D5">
      <w:pPr>
        <w:rPr>
          <w:rFonts w:ascii="Arial" w:hAnsi="Arial" w:cs="Arial"/>
          <w:sz w:val="18"/>
          <w:szCs w:val="18"/>
        </w:rPr>
      </w:pPr>
      <w:r w:rsidRPr="00FB224A">
        <w:rPr>
          <w:rFonts w:ascii="Arial" w:hAnsi="Arial" w:cs="Arial"/>
          <w:sz w:val="18"/>
          <w:szCs w:val="18"/>
        </w:rPr>
        <w:t>At the conclusion of this workshop, the participant should be better able to:</w:t>
      </w:r>
    </w:p>
    <w:p w14:paraId="1E65307F" w14:textId="77777777" w:rsidR="003507D5" w:rsidRPr="00FB224A" w:rsidRDefault="003507D5" w:rsidP="003507D5">
      <w:pPr>
        <w:autoSpaceDE w:val="0"/>
        <w:autoSpaceDN w:val="0"/>
        <w:adjustRightInd w:val="0"/>
        <w:rPr>
          <w:rFonts w:ascii="Arial" w:hAnsi="Arial" w:cs="Arial"/>
          <w:sz w:val="18"/>
          <w:szCs w:val="18"/>
          <w:lang w:bidi="ar-SA"/>
        </w:rPr>
      </w:pPr>
      <w:r w:rsidRPr="00FB224A">
        <w:rPr>
          <w:rFonts w:ascii="Arial" w:hAnsi="Arial" w:cs="Arial"/>
          <w:bCs/>
          <w:sz w:val="18"/>
          <w:szCs w:val="18"/>
          <w:lang w:bidi="ar-SA"/>
        </w:rPr>
        <w:t xml:space="preserve">1. </w:t>
      </w:r>
      <w:r w:rsidRPr="00FB224A">
        <w:rPr>
          <w:rFonts w:ascii="Arial" w:hAnsi="Arial" w:cs="Arial"/>
          <w:sz w:val="18"/>
          <w:szCs w:val="18"/>
          <w:lang w:bidi="ar-SA"/>
        </w:rPr>
        <w:t>Describe indications for noninvasive ventilation, mechanical ventilation, and ECMO support in the critically ill patient.</w:t>
      </w:r>
    </w:p>
    <w:p w14:paraId="2B024BAF" w14:textId="77777777" w:rsidR="003507D5" w:rsidRPr="00FB224A" w:rsidRDefault="003507D5" w:rsidP="003507D5">
      <w:pPr>
        <w:autoSpaceDE w:val="0"/>
        <w:autoSpaceDN w:val="0"/>
        <w:adjustRightInd w:val="0"/>
        <w:rPr>
          <w:rFonts w:ascii="Arial" w:hAnsi="Arial" w:cs="Arial"/>
          <w:bCs/>
          <w:sz w:val="18"/>
          <w:szCs w:val="18"/>
          <w:lang w:bidi="ar-SA"/>
        </w:rPr>
      </w:pPr>
      <w:r w:rsidRPr="00FB224A">
        <w:rPr>
          <w:rFonts w:ascii="Arial" w:hAnsi="Arial" w:cs="Arial"/>
          <w:bCs/>
          <w:sz w:val="18"/>
          <w:szCs w:val="18"/>
          <w:lang w:bidi="ar-SA"/>
        </w:rPr>
        <w:t xml:space="preserve">2. </w:t>
      </w:r>
      <w:r w:rsidRPr="00FB224A">
        <w:rPr>
          <w:rFonts w:ascii="Arial" w:hAnsi="Arial" w:cs="Arial"/>
          <w:sz w:val="18"/>
          <w:szCs w:val="18"/>
          <w:lang w:bidi="ar-SA"/>
        </w:rPr>
        <w:t>Describe management of acute cardiac emergencies in critical care, during rapid responses, and in trauma patients.</w:t>
      </w:r>
    </w:p>
    <w:p w14:paraId="121E405C" w14:textId="77777777" w:rsidR="003507D5" w:rsidRPr="000E77A0" w:rsidRDefault="003507D5" w:rsidP="003507D5">
      <w:pPr>
        <w:autoSpaceDE w:val="0"/>
        <w:autoSpaceDN w:val="0"/>
        <w:adjustRightInd w:val="0"/>
        <w:rPr>
          <w:rFonts w:ascii="Arial" w:hAnsi="Arial" w:cs="Arial"/>
          <w:bCs/>
          <w:sz w:val="18"/>
          <w:szCs w:val="18"/>
          <w:highlight w:val="yellow"/>
          <w:lang w:bidi="ar-SA"/>
        </w:rPr>
      </w:pPr>
      <w:r w:rsidRPr="00FB224A">
        <w:rPr>
          <w:rFonts w:ascii="Arial" w:hAnsi="Arial" w:cs="Arial"/>
          <w:bCs/>
          <w:sz w:val="18"/>
          <w:szCs w:val="18"/>
          <w:lang w:bidi="ar-SA"/>
        </w:rPr>
        <w:t xml:space="preserve">3. </w:t>
      </w:r>
      <w:r w:rsidRPr="00FB224A">
        <w:rPr>
          <w:rFonts w:ascii="Arial" w:hAnsi="Arial" w:cs="Arial"/>
          <w:sz w:val="18"/>
          <w:szCs w:val="18"/>
          <w:lang w:bidi="ar-SA"/>
        </w:rPr>
        <w:t>List opportunities to advance one's career through publication and further graduate education.</w:t>
      </w:r>
    </w:p>
    <w:p w14:paraId="2D97BD59" w14:textId="77777777" w:rsidR="003507D5" w:rsidRPr="000E77A0" w:rsidRDefault="003507D5" w:rsidP="003507D5">
      <w:pPr>
        <w:rPr>
          <w:rFonts w:ascii="Arial" w:hAnsi="Arial" w:cs="Arial"/>
          <w:b/>
          <w:sz w:val="18"/>
          <w:szCs w:val="18"/>
          <w:highlight w:val="yellow"/>
        </w:rPr>
      </w:pPr>
    </w:p>
    <w:p w14:paraId="3147D474" w14:textId="77777777" w:rsidR="003507D5" w:rsidRPr="00FB224A" w:rsidRDefault="003507D5" w:rsidP="003507D5">
      <w:pPr>
        <w:rPr>
          <w:rFonts w:ascii="Arial" w:hAnsi="Arial" w:cs="Arial"/>
          <w:sz w:val="18"/>
          <w:szCs w:val="18"/>
        </w:rPr>
      </w:pPr>
      <w:r w:rsidRPr="00FB224A">
        <w:rPr>
          <w:rFonts w:ascii="Arial" w:hAnsi="Arial" w:cs="Arial"/>
          <w:b/>
          <w:sz w:val="18"/>
          <w:szCs w:val="18"/>
        </w:rPr>
        <w:t>Workshop Director</w:t>
      </w:r>
      <w:r w:rsidR="00F228FE">
        <w:rPr>
          <w:rFonts w:ascii="Arial" w:hAnsi="Arial" w:cs="Arial"/>
          <w:b/>
          <w:sz w:val="18"/>
          <w:szCs w:val="18"/>
        </w:rPr>
        <w:t>s</w:t>
      </w:r>
      <w:r w:rsidRPr="00FB224A">
        <w:rPr>
          <w:rFonts w:ascii="Arial" w:hAnsi="Arial" w:cs="Arial"/>
          <w:b/>
          <w:sz w:val="18"/>
          <w:szCs w:val="18"/>
        </w:rPr>
        <w:t>:</w:t>
      </w:r>
      <w:r w:rsidRPr="00F228FE">
        <w:rPr>
          <w:rFonts w:ascii="Arial" w:hAnsi="Arial" w:cs="Arial"/>
          <w:sz w:val="18"/>
          <w:szCs w:val="18"/>
        </w:rPr>
        <w:t xml:space="preserve"> </w:t>
      </w:r>
      <w:r w:rsidR="00F228FE" w:rsidRPr="00F228FE">
        <w:rPr>
          <w:rFonts w:ascii="Arial" w:hAnsi="Arial" w:cs="Arial"/>
          <w:sz w:val="18"/>
          <w:szCs w:val="18"/>
        </w:rPr>
        <w:t>A. Britton Christmas, MD &amp;</w:t>
      </w:r>
      <w:r w:rsidR="00F228FE">
        <w:rPr>
          <w:rFonts w:ascii="Arial" w:hAnsi="Arial" w:cs="Arial"/>
          <w:b/>
          <w:sz w:val="18"/>
          <w:szCs w:val="18"/>
        </w:rPr>
        <w:t xml:space="preserve"> </w:t>
      </w:r>
      <w:r w:rsidRPr="00FB224A">
        <w:rPr>
          <w:rFonts w:ascii="Arial" w:hAnsi="Arial" w:cs="Arial"/>
          <w:sz w:val="18"/>
          <w:szCs w:val="18"/>
        </w:rPr>
        <w:t>Jonathan Messing, MSN, ACNP-BC</w:t>
      </w:r>
    </w:p>
    <w:p w14:paraId="2BAE26CE" w14:textId="77777777" w:rsidR="003507D5" w:rsidRPr="000E77A0" w:rsidRDefault="003507D5" w:rsidP="003507D5">
      <w:pPr>
        <w:rPr>
          <w:rFonts w:ascii="Arial" w:hAnsi="Arial" w:cs="Arial"/>
          <w:b/>
          <w:sz w:val="18"/>
          <w:szCs w:val="18"/>
          <w:highlight w:val="yellow"/>
        </w:rPr>
      </w:pPr>
    </w:p>
    <w:p w14:paraId="53137D4F" w14:textId="77777777" w:rsidR="003507D5" w:rsidRPr="00A24D5C" w:rsidRDefault="003507D5" w:rsidP="003507D5">
      <w:pPr>
        <w:rPr>
          <w:rFonts w:ascii="Arial" w:hAnsi="Arial" w:cs="Arial"/>
          <w:b/>
          <w:sz w:val="18"/>
          <w:szCs w:val="18"/>
        </w:rPr>
      </w:pPr>
      <w:r w:rsidRPr="00A24D5C">
        <w:rPr>
          <w:rFonts w:ascii="Arial" w:hAnsi="Arial" w:cs="Arial"/>
          <w:b/>
          <w:sz w:val="18"/>
          <w:szCs w:val="18"/>
        </w:rPr>
        <w:t xml:space="preserve">Course Size: </w:t>
      </w:r>
      <w:r w:rsidRPr="00A24D5C">
        <w:rPr>
          <w:rFonts w:ascii="Arial" w:hAnsi="Arial" w:cs="Arial"/>
          <w:sz w:val="18"/>
          <w:szCs w:val="18"/>
        </w:rPr>
        <w:t>50</w:t>
      </w:r>
      <w:r w:rsidRPr="00A24D5C">
        <w:rPr>
          <w:rFonts w:ascii="Arial" w:hAnsi="Arial" w:cs="Arial"/>
          <w:b/>
          <w:sz w:val="18"/>
          <w:szCs w:val="18"/>
        </w:rPr>
        <w:tab/>
      </w:r>
      <w:r w:rsidRPr="00A24D5C">
        <w:rPr>
          <w:rFonts w:ascii="Arial" w:hAnsi="Arial" w:cs="Arial"/>
          <w:b/>
          <w:sz w:val="18"/>
          <w:szCs w:val="18"/>
        </w:rPr>
        <w:tab/>
        <w:t xml:space="preserve">Course Price: </w:t>
      </w:r>
      <w:r w:rsidRPr="00A24D5C">
        <w:rPr>
          <w:rFonts w:ascii="Arial" w:hAnsi="Arial" w:cs="Arial"/>
          <w:sz w:val="18"/>
          <w:szCs w:val="18"/>
        </w:rPr>
        <w:t>$3</w:t>
      </w:r>
      <w:r>
        <w:rPr>
          <w:rFonts w:ascii="Arial" w:hAnsi="Arial" w:cs="Arial"/>
          <w:sz w:val="18"/>
          <w:szCs w:val="18"/>
        </w:rPr>
        <w:t>25</w:t>
      </w:r>
    </w:p>
    <w:p w14:paraId="2DBB1CB0" w14:textId="77777777" w:rsidR="003507D5" w:rsidRPr="000E77A0" w:rsidRDefault="003507D5" w:rsidP="003507D5">
      <w:pPr>
        <w:rPr>
          <w:rFonts w:ascii="Arial" w:hAnsi="Arial" w:cs="Arial"/>
          <w:b/>
          <w:sz w:val="18"/>
          <w:szCs w:val="18"/>
          <w:highlight w:val="yellow"/>
        </w:rPr>
      </w:pPr>
    </w:p>
    <w:p w14:paraId="7E484F5F" w14:textId="77777777" w:rsidR="003507D5" w:rsidRPr="00FB224A" w:rsidRDefault="003507D5" w:rsidP="003507D5">
      <w:pPr>
        <w:rPr>
          <w:rFonts w:ascii="Arial" w:hAnsi="Arial" w:cs="Arial"/>
          <w:sz w:val="18"/>
          <w:szCs w:val="18"/>
          <w:lang w:bidi="ar-SA"/>
        </w:rPr>
      </w:pPr>
      <w:r w:rsidRPr="00FB224A">
        <w:rPr>
          <w:rFonts w:ascii="Arial" w:hAnsi="Arial" w:cs="Arial"/>
          <w:b/>
          <w:sz w:val="18"/>
          <w:szCs w:val="18"/>
        </w:rPr>
        <w:t xml:space="preserve">Faculty: </w:t>
      </w:r>
      <w:r w:rsidRPr="00FB224A">
        <w:rPr>
          <w:rFonts w:ascii="Arial" w:hAnsi="Arial" w:cs="Arial"/>
          <w:sz w:val="18"/>
          <w:szCs w:val="18"/>
        </w:rPr>
        <w:t>A. Britton Christmas, MD</w:t>
      </w:r>
      <w:r>
        <w:rPr>
          <w:rFonts w:ascii="Arial" w:hAnsi="Arial" w:cs="Arial"/>
          <w:sz w:val="18"/>
          <w:szCs w:val="18"/>
        </w:rPr>
        <w:t xml:space="preserve">, </w:t>
      </w:r>
      <w:r w:rsidRPr="00FB224A">
        <w:rPr>
          <w:rFonts w:ascii="Arial" w:hAnsi="Arial" w:cs="Arial"/>
          <w:sz w:val="18"/>
          <w:szCs w:val="18"/>
        </w:rPr>
        <w:t xml:space="preserve">Jonathan </w:t>
      </w:r>
      <w:proofErr w:type="spellStart"/>
      <w:r w:rsidRPr="00FB224A">
        <w:rPr>
          <w:rFonts w:ascii="Arial" w:hAnsi="Arial" w:cs="Arial"/>
          <w:sz w:val="18"/>
          <w:szCs w:val="18"/>
        </w:rPr>
        <w:t>Krotz</w:t>
      </w:r>
      <w:proofErr w:type="spellEnd"/>
      <w:r w:rsidRPr="00FB224A">
        <w:rPr>
          <w:rFonts w:ascii="Arial" w:hAnsi="Arial" w:cs="Arial"/>
          <w:sz w:val="18"/>
          <w:szCs w:val="18"/>
        </w:rPr>
        <w:t>, NP</w:t>
      </w:r>
      <w:r>
        <w:rPr>
          <w:rFonts w:ascii="Arial" w:hAnsi="Arial" w:cs="Arial"/>
          <w:sz w:val="18"/>
          <w:szCs w:val="18"/>
        </w:rPr>
        <w:t xml:space="preserve">, </w:t>
      </w:r>
      <w:r w:rsidRPr="00FB224A">
        <w:rPr>
          <w:rFonts w:ascii="Arial" w:hAnsi="Arial" w:cs="Arial"/>
          <w:sz w:val="18"/>
          <w:szCs w:val="18"/>
        </w:rPr>
        <w:t>Jonathan Messing, MSN, ACNP-BC</w:t>
      </w:r>
      <w:r>
        <w:rPr>
          <w:rFonts w:ascii="Arial" w:hAnsi="Arial" w:cs="Arial"/>
          <w:sz w:val="18"/>
          <w:szCs w:val="18"/>
        </w:rPr>
        <w:t xml:space="preserve">, </w:t>
      </w:r>
      <w:r w:rsidRPr="00FB224A">
        <w:rPr>
          <w:rFonts w:ascii="Arial" w:hAnsi="Arial" w:cs="Arial"/>
          <w:sz w:val="18"/>
          <w:szCs w:val="18"/>
          <w:lang w:bidi="ar-SA"/>
        </w:rPr>
        <w:t>Rose Milano, NP</w:t>
      </w:r>
      <w:r>
        <w:rPr>
          <w:rFonts w:ascii="Arial" w:hAnsi="Arial" w:cs="Arial"/>
          <w:sz w:val="18"/>
          <w:szCs w:val="18"/>
          <w:lang w:bidi="ar-SA"/>
        </w:rPr>
        <w:t>,</w:t>
      </w:r>
      <w:r w:rsidRPr="00FB224A">
        <w:rPr>
          <w:rFonts w:ascii="Arial" w:hAnsi="Arial" w:cs="Arial"/>
          <w:sz w:val="18"/>
          <w:szCs w:val="18"/>
          <w:lang w:bidi="ar-SA"/>
        </w:rPr>
        <w:t xml:space="preserve"> </w:t>
      </w:r>
    </w:p>
    <w:p w14:paraId="3719DBA2" w14:textId="5CA96A60" w:rsidR="003507D5" w:rsidRPr="00FB224A" w:rsidRDefault="003507D5" w:rsidP="003507D5">
      <w:pPr>
        <w:rPr>
          <w:rFonts w:ascii="Arial" w:hAnsi="Arial" w:cs="Arial"/>
          <w:sz w:val="18"/>
          <w:szCs w:val="18"/>
          <w:lang w:bidi="ar-SA"/>
        </w:rPr>
      </w:pPr>
      <w:r w:rsidRPr="00FB224A">
        <w:rPr>
          <w:rFonts w:ascii="Arial" w:hAnsi="Arial" w:cs="Arial"/>
          <w:sz w:val="18"/>
          <w:szCs w:val="18"/>
          <w:lang w:bidi="ar-SA"/>
        </w:rPr>
        <w:t>Andrew Nunn, MD</w:t>
      </w:r>
      <w:r>
        <w:rPr>
          <w:rFonts w:ascii="Arial" w:hAnsi="Arial" w:cs="Arial"/>
          <w:sz w:val="18"/>
          <w:szCs w:val="18"/>
          <w:lang w:bidi="ar-SA"/>
        </w:rPr>
        <w:t>, G</w:t>
      </w:r>
      <w:r w:rsidRPr="00FB224A">
        <w:rPr>
          <w:rFonts w:ascii="Arial" w:hAnsi="Arial" w:cs="Arial"/>
          <w:sz w:val="18"/>
          <w:szCs w:val="18"/>
          <w:lang w:bidi="ar-SA"/>
        </w:rPr>
        <w:t>regory Peck, MD</w:t>
      </w:r>
      <w:r>
        <w:rPr>
          <w:rFonts w:ascii="Arial" w:hAnsi="Arial" w:cs="Arial"/>
          <w:sz w:val="18"/>
          <w:szCs w:val="18"/>
          <w:lang w:bidi="ar-SA"/>
        </w:rPr>
        <w:t xml:space="preserve">, </w:t>
      </w:r>
      <w:r w:rsidR="003404B6">
        <w:rPr>
          <w:rFonts w:ascii="Arial" w:hAnsi="Arial" w:cs="Arial"/>
          <w:sz w:val="18"/>
          <w:szCs w:val="18"/>
          <w:lang w:bidi="ar-SA"/>
        </w:rPr>
        <w:t xml:space="preserve">Stephen </w:t>
      </w:r>
      <w:proofErr w:type="spellStart"/>
      <w:r w:rsidR="003404B6">
        <w:rPr>
          <w:rFonts w:ascii="Arial" w:hAnsi="Arial" w:cs="Arial"/>
          <w:sz w:val="18"/>
          <w:szCs w:val="18"/>
          <w:lang w:bidi="ar-SA"/>
        </w:rPr>
        <w:t>Robie</w:t>
      </w:r>
      <w:proofErr w:type="spellEnd"/>
      <w:r w:rsidR="003404B6">
        <w:rPr>
          <w:rFonts w:ascii="Arial" w:hAnsi="Arial" w:cs="Arial"/>
          <w:sz w:val="18"/>
          <w:szCs w:val="18"/>
          <w:lang w:bidi="ar-SA"/>
        </w:rPr>
        <w:t xml:space="preserve">, PA-C, MPH, </w:t>
      </w:r>
      <w:proofErr w:type="spellStart"/>
      <w:r w:rsidR="003404B6">
        <w:rPr>
          <w:rFonts w:ascii="Arial" w:hAnsi="Arial" w:cs="Arial"/>
          <w:sz w:val="18"/>
          <w:szCs w:val="18"/>
          <w:lang w:bidi="ar-SA"/>
        </w:rPr>
        <w:t>MSHS</w:t>
      </w:r>
      <w:proofErr w:type="spellEnd"/>
    </w:p>
    <w:p w14:paraId="760BB3E2" w14:textId="77777777" w:rsidR="003507D5" w:rsidRPr="000E77A0" w:rsidRDefault="003507D5" w:rsidP="003507D5">
      <w:pPr>
        <w:rPr>
          <w:rFonts w:ascii="Arial" w:hAnsi="Arial" w:cs="Arial"/>
          <w:sz w:val="18"/>
          <w:szCs w:val="18"/>
          <w:highlight w:val="yellow"/>
        </w:rPr>
      </w:pPr>
    </w:p>
    <w:p w14:paraId="3A00E3BB" w14:textId="77777777" w:rsidR="003507D5" w:rsidRPr="00FB224A" w:rsidRDefault="003507D5" w:rsidP="003507D5">
      <w:pPr>
        <w:rPr>
          <w:rFonts w:ascii="Arial" w:hAnsi="Arial" w:cs="Arial"/>
          <w:b/>
          <w:sz w:val="18"/>
          <w:szCs w:val="18"/>
        </w:rPr>
      </w:pPr>
      <w:r w:rsidRPr="00FB224A">
        <w:rPr>
          <w:rFonts w:ascii="Arial" w:hAnsi="Arial" w:cs="Arial"/>
          <w:b/>
          <w:sz w:val="18"/>
          <w:szCs w:val="18"/>
        </w:rPr>
        <w:t>Schedule:</w:t>
      </w:r>
    </w:p>
    <w:p w14:paraId="4F2D55DF" w14:textId="77777777" w:rsidR="003507D5" w:rsidRPr="00FB224A" w:rsidRDefault="003507D5" w:rsidP="003507D5">
      <w:pPr>
        <w:rPr>
          <w:rFonts w:ascii="Arial" w:hAnsi="Arial" w:cs="Arial"/>
          <w:sz w:val="18"/>
          <w:szCs w:val="18"/>
        </w:rPr>
      </w:pPr>
      <w:r w:rsidRPr="00FB224A">
        <w:rPr>
          <w:rFonts w:ascii="Arial" w:hAnsi="Arial" w:cs="Arial"/>
          <w:sz w:val="18"/>
          <w:szCs w:val="18"/>
        </w:rPr>
        <w:t>2:00 pm – 3:00 pm</w:t>
      </w:r>
      <w:r w:rsidRPr="00FB224A">
        <w:rPr>
          <w:rFonts w:ascii="Arial" w:hAnsi="Arial" w:cs="Arial"/>
          <w:sz w:val="18"/>
          <w:szCs w:val="18"/>
        </w:rPr>
        <w:tab/>
        <w:t xml:space="preserve">Ventilator Management - Jonathan </w:t>
      </w:r>
      <w:proofErr w:type="spellStart"/>
      <w:r w:rsidRPr="00FB224A">
        <w:rPr>
          <w:rFonts w:ascii="Arial" w:hAnsi="Arial" w:cs="Arial"/>
          <w:sz w:val="18"/>
          <w:szCs w:val="18"/>
        </w:rPr>
        <w:t>Krotz</w:t>
      </w:r>
      <w:proofErr w:type="spellEnd"/>
      <w:r w:rsidRPr="00FB224A">
        <w:rPr>
          <w:rFonts w:ascii="Arial" w:hAnsi="Arial" w:cs="Arial"/>
          <w:sz w:val="18"/>
          <w:szCs w:val="18"/>
        </w:rPr>
        <w:t xml:space="preserve">, NP </w:t>
      </w:r>
    </w:p>
    <w:p w14:paraId="19443D28" w14:textId="77777777" w:rsidR="003507D5" w:rsidRDefault="003507D5" w:rsidP="003507D5">
      <w:pPr>
        <w:rPr>
          <w:rFonts w:ascii="Arial" w:hAnsi="Arial" w:cs="Arial"/>
          <w:sz w:val="18"/>
          <w:szCs w:val="18"/>
          <w:lang w:bidi="ar-SA"/>
        </w:rPr>
      </w:pPr>
      <w:r w:rsidRPr="00FB224A">
        <w:rPr>
          <w:rFonts w:ascii="Arial" w:hAnsi="Arial" w:cs="Arial"/>
          <w:sz w:val="18"/>
          <w:szCs w:val="18"/>
        </w:rPr>
        <w:t>3:00 pm – 4:00 pm</w:t>
      </w:r>
      <w:r w:rsidRPr="00FB224A">
        <w:rPr>
          <w:rFonts w:ascii="Arial" w:hAnsi="Arial" w:cs="Arial"/>
          <w:sz w:val="18"/>
          <w:szCs w:val="18"/>
        </w:rPr>
        <w:tab/>
      </w:r>
      <w:r w:rsidRPr="00FB224A">
        <w:rPr>
          <w:rFonts w:ascii="Arial" w:hAnsi="Arial" w:cs="Arial"/>
          <w:sz w:val="18"/>
          <w:szCs w:val="18"/>
          <w:lang w:bidi="ar-SA"/>
        </w:rPr>
        <w:t>Cardiac Emergencies - Andrew Nunn, MD</w:t>
      </w:r>
    </w:p>
    <w:p w14:paraId="69EAE5A5" w14:textId="77777777" w:rsidR="003507D5" w:rsidRPr="00FB224A" w:rsidRDefault="003507D5" w:rsidP="003507D5">
      <w:pPr>
        <w:rPr>
          <w:rFonts w:ascii="Arial" w:hAnsi="Arial" w:cs="Arial"/>
          <w:sz w:val="18"/>
          <w:szCs w:val="18"/>
        </w:rPr>
      </w:pPr>
      <w:r>
        <w:rPr>
          <w:rFonts w:ascii="Arial" w:hAnsi="Arial" w:cs="Arial"/>
          <w:sz w:val="18"/>
          <w:szCs w:val="18"/>
          <w:lang w:bidi="ar-SA"/>
        </w:rPr>
        <w:t>4:00 pm – 4:15 pm</w:t>
      </w:r>
      <w:r>
        <w:rPr>
          <w:rFonts w:ascii="Arial" w:hAnsi="Arial" w:cs="Arial"/>
          <w:sz w:val="18"/>
          <w:szCs w:val="18"/>
          <w:lang w:bidi="ar-SA"/>
        </w:rPr>
        <w:tab/>
        <w:t>Break</w:t>
      </w:r>
    </w:p>
    <w:p w14:paraId="7378DB08" w14:textId="77777777" w:rsidR="003507D5" w:rsidRPr="00FB224A" w:rsidRDefault="003507D5" w:rsidP="003507D5">
      <w:pPr>
        <w:ind w:left="2160" w:hanging="2160"/>
        <w:rPr>
          <w:rFonts w:ascii="Arial" w:hAnsi="Arial" w:cs="Arial"/>
          <w:sz w:val="18"/>
          <w:szCs w:val="18"/>
        </w:rPr>
      </w:pPr>
      <w:r w:rsidRPr="00FB224A">
        <w:rPr>
          <w:rFonts w:ascii="Arial" w:hAnsi="Arial" w:cs="Arial"/>
          <w:sz w:val="18"/>
          <w:szCs w:val="18"/>
        </w:rPr>
        <w:t>4</w:t>
      </w:r>
      <w:r>
        <w:rPr>
          <w:rFonts w:ascii="Arial" w:hAnsi="Arial" w:cs="Arial"/>
          <w:sz w:val="18"/>
          <w:szCs w:val="18"/>
        </w:rPr>
        <w:t>:15</w:t>
      </w:r>
      <w:r w:rsidRPr="00FB224A">
        <w:rPr>
          <w:rFonts w:ascii="Arial" w:hAnsi="Arial" w:cs="Arial"/>
          <w:sz w:val="18"/>
          <w:szCs w:val="18"/>
        </w:rPr>
        <w:t xml:space="preserve"> pm – </w:t>
      </w:r>
      <w:r>
        <w:rPr>
          <w:rFonts w:ascii="Arial" w:hAnsi="Arial" w:cs="Arial"/>
          <w:sz w:val="18"/>
          <w:szCs w:val="18"/>
        </w:rPr>
        <w:t>5</w:t>
      </w:r>
      <w:r w:rsidRPr="00FB224A">
        <w:rPr>
          <w:rFonts w:ascii="Arial" w:hAnsi="Arial" w:cs="Arial"/>
          <w:sz w:val="18"/>
          <w:szCs w:val="18"/>
        </w:rPr>
        <w:t>:</w:t>
      </w:r>
      <w:r>
        <w:rPr>
          <w:rFonts w:ascii="Arial" w:hAnsi="Arial" w:cs="Arial"/>
          <w:sz w:val="18"/>
          <w:szCs w:val="18"/>
        </w:rPr>
        <w:t>00</w:t>
      </w:r>
      <w:r w:rsidRPr="00FB224A">
        <w:rPr>
          <w:rFonts w:ascii="Arial" w:hAnsi="Arial" w:cs="Arial"/>
          <w:sz w:val="18"/>
          <w:szCs w:val="18"/>
        </w:rPr>
        <w:t xml:space="preserve"> pm</w:t>
      </w:r>
      <w:r w:rsidRPr="00FB224A">
        <w:rPr>
          <w:rFonts w:ascii="Arial" w:hAnsi="Arial" w:cs="Arial"/>
          <w:sz w:val="18"/>
          <w:szCs w:val="18"/>
        </w:rPr>
        <w:tab/>
      </w:r>
      <w:r w:rsidRPr="00FB224A">
        <w:rPr>
          <w:rFonts w:ascii="Arial" w:hAnsi="Arial" w:cs="Arial"/>
          <w:sz w:val="18"/>
          <w:szCs w:val="18"/>
          <w:lang w:bidi="ar-SA"/>
        </w:rPr>
        <w:t>Idea to Abstract &amp; Publication - Gregory Peck, MD</w:t>
      </w:r>
    </w:p>
    <w:p w14:paraId="7E77B7EA" w14:textId="6A7FA20E" w:rsidR="003507D5" w:rsidRDefault="003507D5" w:rsidP="003507D5">
      <w:pPr>
        <w:rPr>
          <w:rFonts w:ascii="Arial" w:hAnsi="Arial" w:cs="Arial"/>
          <w:sz w:val="18"/>
          <w:szCs w:val="18"/>
          <w:lang w:bidi="ar-SA"/>
        </w:rPr>
      </w:pPr>
      <w:r w:rsidRPr="00FB224A">
        <w:rPr>
          <w:rFonts w:ascii="Arial" w:hAnsi="Arial" w:cs="Arial"/>
          <w:sz w:val="18"/>
          <w:szCs w:val="18"/>
        </w:rPr>
        <w:t>5:00 pm – 5:45 pm</w:t>
      </w:r>
      <w:r w:rsidRPr="00FB224A">
        <w:rPr>
          <w:rFonts w:ascii="Arial" w:hAnsi="Arial" w:cs="Arial"/>
          <w:sz w:val="18"/>
          <w:szCs w:val="18"/>
        </w:rPr>
        <w:tab/>
      </w:r>
      <w:r w:rsidRPr="00FB224A">
        <w:rPr>
          <w:rFonts w:ascii="Arial" w:hAnsi="Arial" w:cs="Arial"/>
          <w:sz w:val="18"/>
          <w:szCs w:val="18"/>
          <w:lang w:bidi="ar-SA"/>
        </w:rPr>
        <w:t xml:space="preserve">Furthering Your Education - Rose Milano, NP </w:t>
      </w:r>
      <w:r>
        <w:rPr>
          <w:rFonts w:ascii="Arial" w:hAnsi="Arial" w:cs="Arial"/>
          <w:sz w:val="18"/>
          <w:szCs w:val="18"/>
          <w:lang w:bidi="ar-SA"/>
        </w:rPr>
        <w:t xml:space="preserve">&amp; </w:t>
      </w:r>
      <w:r w:rsidR="003404B6">
        <w:rPr>
          <w:rFonts w:ascii="Arial" w:hAnsi="Arial" w:cs="Arial"/>
          <w:sz w:val="18"/>
          <w:szCs w:val="18"/>
          <w:lang w:bidi="ar-SA"/>
        </w:rPr>
        <w:t xml:space="preserve">Stephen </w:t>
      </w:r>
      <w:proofErr w:type="spellStart"/>
      <w:r w:rsidR="003404B6">
        <w:rPr>
          <w:rFonts w:ascii="Arial" w:hAnsi="Arial" w:cs="Arial"/>
          <w:sz w:val="18"/>
          <w:szCs w:val="18"/>
          <w:lang w:bidi="ar-SA"/>
        </w:rPr>
        <w:t>Robie</w:t>
      </w:r>
      <w:proofErr w:type="spellEnd"/>
      <w:r w:rsidR="003404B6">
        <w:rPr>
          <w:rFonts w:ascii="Arial" w:hAnsi="Arial" w:cs="Arial"/>
          <w:sz w:val="18"/>
          <w:szCs w:val="18"/>
          <w:lang w:bidi="ar-SA"/>
        </w:rPr>
        <w:t>, PA-C, MPH, MSHS</w:t>
      </w:r>
      <w:bookmarkStart w:id="0" w:name="_GoBack"/>
      <w:bookmarkEnd w:id="0"/>
    </w:p>
    <w:p w14:paraId="51D78F82" w14:textId="77777777" w:rsidR="004029C6" w:rsidRDefault="003507D5" w:rsidP="003507D5">
      <w:r>
        <w:rPr>
          <w:rFonts w:ascii="Arial" w:hAnsi="Arial" w:cs="Arial"/>
          <w:sz w:val="18"/>
          <w:szCs w:val="18"/>
          <w:lang w:bidi="ar-SA"/>
        </w:rPr>
        <w:t>5:45 pm – 6:00 pm</w:t>
      </w:r>
      <w:r>
        <w:rPr>
          <w:rFonts w:ascii="Arial" w:hAnsi="Arial" w:cs="Arial"/>
          <w:sz w:val="18"/>
          <w:szCs w:val="18"/>
          <w:lang w:bidi="ar-SA"/>
        </w:rPr>
        <w:tab/>
      </w:r>
      <w:r w:rsidRPr="00FB224A">
        <w:rPr>
          <w:rFonts w:ascii="Arial" w:hAnsi="Arial" w:cs="Arial"/>
          <w:sz w:val="18"/>
          <w:szCs w:val="18"/>
          <w:lang w:bidi="ar-SA"/>
        </w:rPr>
        <w:t>Summary and Closing Remarks</w:t>
      </w:r>
    </w:p>
    <w:sectPr w:rsidR="00402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D5"/>
    <w:rsid w:val="003404B6"/>
    <w:rsid w:val="003507D5"/>
    <w:rsid w:val="004029C6"/>
    <w:rsid w:val="00EF6F1A"/>
    <w:rsid w:val="00EF71AD"/>
    <w:rsid w:val="00F2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C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D5"/>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D5"/>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Eme</dc:creator>
  <cp:lastModifiedBy>C Eme</cp:lastModifiedBy>
  <cp:revision>3</cp:revision>
  <dcterms:created xsi:type="dcterms:W3CDTF">2017-08-07T21:48:00Z</dcterms:created>
  <dcterms:modified xsi:type="dcterms:W3CDTF">2017-09-18T13:04:00Z</dcterms:modified>
</cp:coreProperties>
</file>